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6B1C4515" w14:paraId="074600C7" wp14:textId="2C5B1B82">
      <w:pPr>
        <w:pStyle w:val="Heading"/>
        <w:jc w:val="center"/>
        <w:rPr>
          <w:rFonts w:ascii="Calibri" w:hAnsi="Calibri" w:eastAsia="Calibri" w:cs="Calibri"/>
          <w:sz w:val="44"/>
          <w:szCs w:val="44"/>
        </w:rPr>
      </w:pPr>
      <w:r w:rsidR="6B1C4515">
        <w:drawing>
          <wp:inline xmlns:wp14="http://schemas.microsoft.com/office/word/2010/wordprocessingDrawing" wp14:editId="6B1C4515" wp14:anchorId="2F6ED26F">
            <wp:extent cx="976017" cy="1028700"/>
            <wp:effectExtent l="0" t="0" r="0" b="0"/>
            <wp:docPr id="814374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5d80a3462640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1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1C4515" w:rsidR="6B1C4515">
        <w:rPr>
          <w:rFonts w:ascii="Calibri" w:hAnsi="Calibri" w:eastAsia="Calibri" w:cs="Calibri"/>
          <w:sz w:val="44"/>
          <w:szCs w:val="44"/>
          <w:lang w:val="en-US"/>
        </w:rPr>
        <w:t xml:space="preserve">Instituto de Copper Beech </w:t>
      </w:r>
    </w:p>
    <w:p xmlns:wp14="http://schemas.microsoft.com/office/word/2010/wordml" w:rsidP="6B1C4515" w14:paraId="5A39CD70" wp14:textId="77777777">
      <w:pPr>
        <w:pStyle w:val="Body"/>
        <w:jc w:val="right"/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</w:pPr>
      <w:proofErr w:type="spellStart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  <w:t>Pr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  <w:t>á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s-ES"/>
        </w:rPr>
        <w:t xml:space="preserve">ctica</w:t>
      </w:r>
      <w:proofErr w:type="spellEnd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s-ES"/>
        </w:rPr>
        <w:t xml:space="preserve"> de 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n-US"/>
        </w:rPr>
        <w:t>A</w:t>
      </w:r>
      <w:proofErr w:type="spellStart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s-ES"/>
        </w:rPr>
        <w:t>tenci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s-ES"/>
        </w:rPr>
        <w:t>ó</w:t>
      </w:r>
      <w:proofErr w:type="spellEnd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  <w:t xml:space="preserve">n 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n-US"/>
        </w:rPr>
        <w:t>P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it-IT"/>
        </w:rPr>
        <w:t>lena. Acci</w:t>
      </w:r>
      <w:proofErr w:type="spellStart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s-ES"/>
        </w:rPr>
        <w:t>ó</w:t>
      </w:r>
      <w:proofErr w:type="spellEnd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  <w:t xml:space="preserve">n </w:t>
      </w:r>
      <w:proofErr w:type="spellStart"/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  <w:lang w:val="en-US"/>
        </w:rPr>
        <w:t>C</w:t>
      </w:r>
      <w:r w:rsidRPr="6B1C4515" w:rsidR="6B1C4515">
        <w:rPr>
          <w:rFonts w:ascii="Calibri" w:hAnsi="Calibri" w:eastAsia="Calibri" w:cs="Calibri"/>
          <w:i w:val="1"/>
          <w:iCs w:val="1"/>
          <w:outline w:val="0"/>
          <w:color w:val="auto"/>
          <w:sz w:val="24"/>
          <w:szCs w:val="24"/>
        </w:rPr>
        <w:t>ompasiva</w:t>
      </w:r>
      <w:proofErr w:type="spellEnd"/>
    </w:p>
    <w:p xmlns:wp14="http://schemas.microsoft.com/office/word/2010/wordml" w14:paraId="672A6659" wp14:textId="77777777"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sz w:val="28"/>
          <w:szCs w:val="28"/>
          <w:rtl w:val="0"/>
        </w:rPr>
      </w:pPr>
    </w:p>
    <w:p xmlns:wp14="http://schemas.microsoft.com/office/word/2010/wordml" w14:paraId="14A0C59C" wp14:textId="77777777"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sz w:val="28"/>
          <w:szCs w:val="28"/>
          <w:rtl w:val="0"/>
        </w:rPr>
      </w:pPr>
      <w:r w:rsidRPr="6B1C4515" w:rsidR="6B1C4515">
        <w:rPr>
          <w:rFonts w:ascii="Calibri" w:hAnsi="Calibri" w:eastAsia="Calibri" w:cs="Calibri"/>
          <w:b w:val="1"/>
          <w:bCs w:val="1"/>
          <w:sz w:val="28"/>
          <w:szCs w:val="28"/>
          <w:lang w:val="es-ES"/>
        </w:rPr>
        <w:t xml:space="preserve">Formulario de </w:t>
      </w:r>
      <w:r w:rsidRPr="6B1C4515" w:rsidR="6B1C4515"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  <w:t>C</w:t>
      </w:r>
      <w:proofErr w:type="spellStart"/>
      <w:r w:rsidRPr="6B1C4515" w:rsidR="6B1C4515">
        <w:rPr>
          <w:rFonts w:ascii="Calibri" w:hAnsi="Calibri" w:eastAsia="Calibri" w:cs="Calibri"/>
          <w:b w:val="1"/>
          <w:bCs w:val="1"/>
          <w:sz w:val="28"/>
          <w:szCs w:val="28"/>
          <w:lang w:val="es-ES"/>
        </w:rPr>
        <w:t>omentarios</w:t>
      </w:r>
      <w:proofErr w:type="spellEnd"/>
    </w:p>
    <w:p xmlns:wp14="http://schemas.microsoft.com/office/word/2010/wordml" w14:paraId="19987487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En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Copper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Beech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, nos esforzamos por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mantener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la atenci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n plena, la acci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n compasiva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,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y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el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sentido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 xml:space="preserve"> de 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pertenencia al mundo. Con este fin, buscamos comentarios/sugerencias de los miembros de nuestra comunidad con respecto a nuestras ofertas, materiales promocionales y cualquier otra cosa que desee comentar. En particular,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nos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interesa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saber c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mo su experiencia con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Copper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Beech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contribuy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</w:rPr>
        <w:t xml:space="preserve">ó 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o no a su sentido de pertenencia en esta comunidad. Estamos infinitamente agradecidos por su tiempo y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sabidur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</w:rPr>
        <w:t>í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a para ayudarnos a avanzar hacia una experiencia m</w:t>
      </w:r>
      <w:r w:rsidRPr="6B1C4515" w:rsidR="6B1C4515">
        <w:rPr>
          <w:rFonts w:ascii="Calibri" w:hAnsi="Calibri" w:eastAsia="Calibri" w:cs="Calibri"/>
          <w:sz w:val="24"/>
          <w:szCs w:val="24"/>
        </w:rPr>
        <w:t>á</w:t>
      </w:r>
      <w:r w:rsidRPr="6B1C4515" w:rsidR="6B1C4515">
        <w:rPr>
          <w:rFonts w:ascii="Calibri" w:hAnsi="Calibri" w:eastAsia="Calibri" w:cs="Calibri"/>
          <w:sz w:val="24"/>
          <w:szCs w:val="24"/>
          <w:lang w:val="pt-PT"/>
        </w:rPr>
        <w:t xml:space="preserve">s significativa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pt-PT"/>
        </w:rPr>
        <w:t>aqu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</w:rPr>
        <w:t xml:space="preserve">í </w:t>
      </w:r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 xml:space="preserve">en Copper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>Beech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>.</w:t>
      </w:r>
    </w:p>
    <w:p xmlns:wp14="http://schemas.microsoft.com/office/word/2010/wordml" w14:paraId="78B2B31E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Utilice este espacio para ofrecer comentarios/sugerencias 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al</w:t>
      </w:r>
      <w:r w:rsidRPr="6B1C4515" w:rsidR="6B1C4515">
        <w:rPr>
          <w:rFonts w:ascii="Calibri" w:hAnsi="Calibri" w:eastAsia="Calibri" w:cs="Calibri"/>
          <w:sz w:val="24"/>
          <w:szCs w:val="24"/>
          <w:lang w:val="pt-PT"/>
        </w:rPr>
        <w:t xml:space="preserve"> Instituto 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 xml:space="preserve">de </w:t>
      </w:r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 xml:space="preserve">Copper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 xml:space="preserve">Beech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it-IT"/>
        </w:rPr>
        <w:t xml:space="preserve">. 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¿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Podemos comunicarnos con usted acerca de sus comentarios/sugerencias? Si cree que la situaci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n sobre la que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est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</w:rPr>
        <w:t xml:space="preserve">á 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ofreciendo comentarios implica acoso o discriminaci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n, complete nuestro 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s-ES"/>
          <w14:textFill>
            <w14:solidFill>
              <w14:srgbClr w14:val="0433FF"/>
            </w14:solidFill>
          </w14:textFill>
        </w:rPr>
        <w:t xml:space="preserve">Formulario de 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n-US"/>
          <w14:textFill>
            <w14:solidFill>
              <w14:srgbClr w14:val="0433FF"/>
            </w14:solidFill>
          </w14:textFill>
        </w:rPr>
        <w:t>Q</w:t>
      </w:r>
      <w:proofErr w:type="spellStart"/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s-ES"/>
          <w14:textFill>
            <w14:solidFill>
              <w14:srgbClr w14:val="0433FF"/>
            </w14:solidFill>
          </w14:textFill>
        </w:rPr>
        <w:t xml:space="preserve">ueja</w:t>
      </w:r>
      <w:proofErr w:type="spellEnd"/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s-ES"/>
          <w14:textFill>
            <w14:solidFill>
              <w14:srgbClr w14:val="0433FF"/>
            </w14:solidFill>
          </w14:textFill>
        </w:rPr>
        <w:t xml:space="preserve"> de 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n-US"/>
          <w14:textFill>
            <w14:solidFill>
              <w14:srgbClr w14:val="0433FF"/>
            </w14:solidFill>
          </w14:textFill>
        </w:rPr>
        <w:t>A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it-IT"/>
          <w14:textFill>
            <w14:solidFill>
              <w14:srgbClr w14:val="0433FF"/>
            </w14:solidFill>
          </w14:textFill>
        </w:rPr>
        <w:t>coso/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n-US"/>
          <w14:textFill>
            <w14:solidFill>
              <w14:srgbClr w14:val="0433FF"/>
            </w14:solidFill>
          </w14:textFill>
        </w:rPr>
        <w:t>D</w:t>
      </w:r>
      <w:proofErr w:type="spellStart"/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s-ES"/>
          <w14:textFill>
            <w14:solidFill>
              <w14:srgbClr w14:val="0433FF"/>
            </w14:solidFill>
          </w14:textFill>
        </w:rPr>
        <w:t>iscriminaci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:lang w:val="es-ES"/>
          <w14:textFill>
            <w14:solidFill>
              <w14:srgbClr w14:val="0433FF"/>
            </w14:solidFill>
          </w14:textFill>
        </w:rPr>
        <w:t>ó</w:t>
      </w:r>
      <w:proofErr w:type="spellEnd"/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:u w:val="single" w:color="000000"/>
          <w14:textFill>
            <w14:solidFill>
              <w14:srgbClr w14:val="0433FF"/>
            </w14:solidFill>
          </w14:textFill>
        </w:rPr>
        <w:t>n</w:t>
      </w:r>
      <w:r w:rsidRPr="6B1C4515" w:rsidR="6B1C4515">
        <w:rPr>
          <w:rFonts w:ascii="Calibri" w:hAnsi="Calibri" w:eastAsia="Calibri" w:cs="Calibri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t xml:space="preserve"> 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en su lugar.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60"/>
      </w:tblGrid>
      <w:tr xmlns:wp14="http://schemas.microsoft.com/office/word/2010/wordml" w:rsidTr="6B1C4515" w14:paraId="0A37501D" wp14:textId="77777777">
        <w:tblPrEx>
          <w:shd w:val="clear" w:color="auto" w:fill="cdd4e9"/>
        </w:tblPrEx>
        <w:trPr>
          <w:trHeight w:val="3860" w:hRule="atLeast"/>
        </w:trPr>
        <w:tc>
          <w:tcPr>
            <w:tcW w:w="936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1C4515" w14:paraId="5DAB6C7B" wp14:textId="77777777">
            <w:pPr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14:paraId="02EB378F" wp14:textId="77777777">
      <w:pPr>
        <w:pStyle w:val="Body"/>
        <w:widowControl w:val="0"/>
        <w:bidi w:val="0"/>
        <w:spacing w:after="160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</w:p>
    <w:p xmlns:wp14="http://schemas.microsoft.com/office/word/2010/wordml" w14:paraId="42EFB53E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¿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Podemos comunicarnos con usted acerca de sus comentarios/sugerencias?</w:t>
      </w:r>
    </w:p>
    <w:p xmlns:wp14="http://schemas.microsoft.com/office/word/2010/wordml" w14:paraId="298F7102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Nombre (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o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pcional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):</w:t>
      </w:r>
    </w:p>
    <w:p xmlns:wp14="http://schemas.microsoft.com/office/word/2010/wordml" w14:paraId="2148D419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 xml:space="preserve">Correo </w:t>
      </w:r>
      <w:proofErr w:type="spellStart"/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Electr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ó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nico</w:t>
      </w:r>
      <w:proofErr w:type="spellEnd"/>
      <w:r w:rsidRPr="6B1C4515" w:rsidR="6B1C4515">
        <w:rPr>
          <w:rFonts w:ascii="Calibri" w:hAnsi="Calibri" w:eastAsia="Calibri" w:cs="Calibri"/>
          <w:sz w:val="24"/>
          <w:szCs w:val="24"/>
        </w:rPr>
        <w:t xml:space="preserve"> 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(</w:t>
      </w: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opcional):</w:t>
      </w:r>
    </w:p>
    <w:p xmlns:wp14="http://schemas.microsoft.com/office/word/2010/wordml" w14:paraId="7E3744EE" wp14:textId="77777777"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  <w:rtl w:val="0"/>
        </w:rPr>
      </w:pPr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 xml:space="preserve">Numero de </w:t>
      </w:r>
      <w:r w:rsidRPr="6B1C4515" w:rsidR="6B1C4515">
        <w:rPr>
          <w:rFonts w:ascii="Calibri" w:hAnsi="Calibri" w:eastAsia="Calibri" w:cs="Calibri"/>
          <w:sz w:val="24"/>
          <w:szCs w:val="24"/>
          <w:lang w:val="en-US"/>
        </w:rPr>
        <w:t>T</w:t>
      </w:r>
      <w:r w:rsidRPr="6B1C4515" w:rsidR="6B1C4515">
        <w:rPr>
          <w:rFonts w:ascii="Calibri" w:hAnsi="Calibri" w:eastAsia="Calibri" w:cs="Calibri"/>
          <w:sz w:val="24"/>
          <w:szCs w:val="24"/>
        </w:rPr>
        <w:t>el</w:t>
      </w:r>
      <w:proofErr w:type="gramStart"/>
      <w:r w:rsidRPr="6B1C4515" w:rsidR="6B1C4515">
        <w:rPr>
          <w:rFonts w:ascii="Calibri" w:hAnsi="Calibri" w:eastAsia="Calibri" w:cs="Calibri"/>
          <w:sz w:val="24"/>
          <w:szCs w:val="24"/>
          <w:lang w:val="fr-FR"/>
        </w:rPr>
        <w:t>é</w:t>
      </w:r>
      <w:proofErr w:type="gramEnd"/>
      <w:r w:rsidRPr="6B1C4515" w:rsidR="6B1C4515">
        <w:rPr>
          <w:rFonts w:ascii="Calibri" w:hAnsi="Calibri" w:eastAsia="Calibri" w:cs="Calibri"/>
          <w:sz w:val="24"/>
          <w:szCs w:val="24"/>
          <w:lang w:val="es-ES"/>
        </w:rPr>
        <w:t>fono (opcional):</w:t>
      </w:r>
    </w:p>
    <w:p xmlns:wp14="http://schemas.microsoft.com/office/word/2010/wordml" w:rsidP="6B1C4515" w14:paraId="6A05A809" wp14:textId="77777777">
      <w:pPr>
        <w:pStyle w:val="Body"/>
        <w:widowControl w:val="0"/>
        <w:bidi w:val="0"/>
        <w:spacing w:after="160"/>
        <w:ind w:left="0" w:right="0" w:firstLine="0"/>
        <w:jc w:val="left"/>
        <w:rPr>
          <w:rFonts w:ascii="Calibri" w:hAnsi="Calibri" w:eastAsia="Calibri" w:cs="Calibri"/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A39BBE3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1C8F396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proofState w:spelling="clean" w:grammar="dirty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3A3792"/>
  <w15:docId w15:val="{E232A3F6-96DC-4033-B591-8D1DF2C6DF16}"/>
  <w:rsids>
    <w:rsidRoot w:val="6B1C4515"/>
    <w:rsid w:val="6B1C4515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hAnsi="Helvetica Neue" w:eastAsia="Arial Unicode MS" w:cs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openxmlformats.org/officeDocument/2006/relationships/image" Target="/media/image.jpg" Id="R025d80a346264010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7199AA6A45C459D23AC2D287E07A1" ma:contentTypeVersion="13" ma:contentTypeDescription="Create a new document." ma:contentTypeScope="" ma:versionID="c518c4eb059e4b3c7375e602413129c5">
  <xsd:schema xmlns:xsd="http://www.w3.org/2001/XMLSchema" xmlns:xs="http://www.w3.org/2001/XMLSchema" xmlns:p="http://schemas.microsoft.com/office/2006/metadata/properties" xmlns:ns2="e8122c74-594c-491e-9ba5-6392fd1ae5e1" xmlns:ns3="88ad209c-f5ac-486d-ac97-5dd1ac558c1c" targetNamespace="http://schemas.microsoft.com/office/2006/metadata/properties" ma:root="true" ma:fieldsID="68f3f574678cfe7ef4e9314ada2bb923" ns2:_="" ns3:_="">
    <xsd:import namespace="e8122c74-594c-491e-9ba5-6392fd1ae5e1"/>
    <xsd:import namespace="88ad209c-f5ac-486d-ac97-5dd1ac558c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2c74-594c-491e-9ba5-6392fd1ae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09c-f5ac-486d-ac97-5dd1ac558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122c74-594c-491e-9ba5-6392fd1ae5e1">
      <UserInfo>
        <DisplayName/>
        <AccountId xsi:nil="true"/>
        <AccountType/>
      </UserInfo>
    </SharedWithUsers>
    <MediaLengthInSeconds xmlns="88ad209c-f5ac-486d-ac97-5dd1ac558c1c" xsi:nil="true"/>
  </documentManagement>
</p:properties>
</file>

<file path=customXml/itemProps1.xml><?xml version="1.0" encoding="utf-8"?>
<ds:datastoreItem xmlns:ds="http://schemas.openxmlformats.org/officeDocument/2006/customXml" ds:itemID="{AF498C8F-3174-4A29-AAE2-39254881B5C0}"/>
</file>

<file path=customXml/itemProps2.xml><?xml version="1.0" encoding="utf-8"?>
<ds:datastoreItem xmlns:ds="http://schemas.openxmlformats.org/officeDocument/2006/customXml" ds:itemID="{64825726-F792-4898-AEFE-B2DCC62A8842}"/>
</file>

<file path=customXml/itemProps3.xml><?xml version="1.0" encoding="utf-8"?>
<ds:datastoreItem xmlns:ds="http://schemas.openxmlformats.org/officeDocument/2006/customXml" ds:itemID="{073925A2-585F-48E7-BFBE-213DF16C30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Dani Scott</lastModifiedBy>
  <dcterms:modified xsi:type="dcterms:W3CDTF">2022-04-26T15:39:34.3798773Z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0x0101006117199AA6A45C459D23AC2D287E07A1</vt:lpwstr>
  </property>
  <property fmtid="{D5CDD505-2E9C-101B-9397-08002B2CF9AE}" pid="3" name="Order">
    <vt:r8>2648700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